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3EF8" w14:textId="03325537" w:rsidR="000B16CA" w:rsidRDefault="00575476" w:rsidP="003A0FF0">
      <w:pPr>
        <w:pStyle w:val="a4"/>
        <w:ind w:left="0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7238E71" wp14:editId="3CFBD48E">
            <wp:simplePos x="0" y="0"/>
            <wp:positionH relativeFrom="column">
              <wp:posOffset>5781110</wp:posOffset>
            </wp:positionH>
            <wp:positionV relativeFrom="page">
              <wp:posOffset>90311</wp:posOffset>
            </wp:positionV>
            <wp:extent cx="801370" cy="801370"/>
            <wp:effectExtent l="0" t="0" r="0" b="0"/>
            <wp:wrapThrough wrapText="bothSides">
              <wp:wrapPolygon edited="0">
                <wp:start x="7531" y="2739"/>
                <wp:lineTo x="6504" y="4450"/>
                <wp:lineTo x="6504" y="5477"/>
                <wp:lineTo x="8216" y="8900"/>
                <wp:lineTo x="342" y="10954"/>
                <wp:lineTo x="0" y="11296"/>
                <wp:lineTo x="1027" y="15746"/>
                <wp:lineTo x="21223" y="15746"/>
                <wp:lineTo x="21223" y="11639"/>
                <wp:lineTo x="13008" y="8900"/>
                <wp:lineTo x="14377" y="7531"/>
                <wp:lineTo x="14719" y="4450"/>
                <wp:lineTo x="13693" y="2739"/>
                <wp:lineTo x="7531" y="2739"/>
              </wp:wrapPolygon>
            </wp:wrapThrough>
            <wp:docPr id="28" name="图片 28" descr="徽标, 公司名称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徽标, 公司名称&#10;&#10;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EB9" w:rsidRPr="00B05EB9">
        <w:rPr>
          <w:lang w:eastAsia="zh-CN"/>
        </w:rPr>
        <w:t>Owl-X Ai 视觉系列</w:t>
      </w:r>
      <w:r w:rsidR="00B05EB9">
        <w:rPr>
          <w:rFonts w:hint="eastAsia"/>
          <w:lang w:eastAsia="zh-CN"/>
        </w:rPr>
        <w:t xml:space="preserve"> </w:t>
      </w:r>
      <w:r w:rsidR="002530CC">
        <w:rPr>
          <w:rFonts w:hint="eastAsia"/>
          <w:lang w:eastAsia="zh-CN"/>
        </w:rPr>
        <w:t>算法</w:t>
      </w:r>
      <w:r>
        <w:rPr>
          <w:lang w:eastAsia="zh-CN"/>
        </w:rPr>
        <w:t>一体机</w:t>
      </w:r>
    </w:p>
    <w:p w14:paraId="3DA47FBE" w14:textId="13655A60" w:rsidR="000B16CA" w:rsidRPr="003A0FF0" w:rsidRDefault="00AC71EF" w:rsidP="002530CC">
      <w:pPr>
        <w:rPr>
          <w:b/>
          <w:bCs/>
          <w:sz w:val="28"/>
          <w:szCs w:val="28"/>
          <w:lang w:eastAsia="zh-CN"/>
        </w:rPr>
      </w:pPr>
      <w:r w:rsidRPr="003A0FF0">
        <w:rPr>
          <w:b/>
          <w:bCs/>
          <w:sz w:val="28"/>
          <w:szCs w:val="28"/>
          <w:lang w:eastAsia="zh-CN"/>
        </w:rPr>
        <w:t>OX-A-BM-0116</w:t>
      </w:r>
    </w:p>
    <w:tbl>
      <w:tblPr>
        <w:tblStyle w:val="ac"/>
        <w:tblW w:w="10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0"/>
        <w:gridCol w:w="5060"/>
      </w:tblGrid>
      <w:tr w:rsidR="002530CC" w14:paraId="17C8CEA6" w14:textId="77777777" w:rsidTr="00C12A6C">
        <w:trPr>
          <w:trHeight w:val="2559"/>
        </w:trPr>
        <w:tc>
          <w:tcPr>
            <w:tcW w:w="5060" w:type="dxa"/>
          </w:tcPr>
          <w:p w14:paraId="224DEEE9" w14:textId="2A237B05" w:rsidR="002530CC" w:rsidRDefault="002530CC" w:rsidP="002530CC">
            <w:pPr>
              <w:rPr>
                <w:b/>
                <w:bCs/>
                <w:sz w:val="32"/>
                <w:szCs w:val="32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2EE39B78" wp14:editId="39CA7084">
                  <wp:extent cx="2117645" cy="1603022"/>
                  <wp:effectExtent l="0" t="0" r="381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95" t="17182" r="30608" b="17310"/>
                          <a:stretch/>
                        </pic:blipFill>
                        <pic:spPr bwMode="auto">
                          <a:xfrm>
                            <a:off x="0" y="0"/>
                            <a:ext cx="2117645" cy="1603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0" w:type="dxa"/>
          </w:tcPr>
          <w:p w14:paraId="4DB2A738" w14:textId="624AC4A0" w:rsidR="002530CC" w:rsidRPr="002530CC" w:rsidRDefault="002530CC" w:rsidP="002530CC">
            <w:pPr>
              <w:rPr>
                <w:sz w:val="24"/>
                <w:szCs w:val="24"/>
                <w:lang w:eastAsia="zh-CN"/>
              </w:rPr>
            </w:pPr>
            <w:r w:rsidRPr="002530CC">
              <w:rPr>
                <w:rFonts w:hint="eastAsia"/>
                <w:sz w:val="24"/>
                <w:szCs w:val="24"/>
                <w:lang w:eastAsia="zh-CN"/>
              </w:rPr>
              <w:t>算法</w:t>
            </w:r>
            <w:r w:rsidRPr="002530CC">
              <w:rPr>
                <w:sz w:val="24"/>
                <w:szCs w:val="24"/>
                <w:lang w:eastAsia="zh-CN"/>
              </w:rPr>
              <w:t>一体机是</w:t>
            </w:r>
            <w:r w:rsidRPr="002530CC">
              <w:rPr>
                <w:rFonts w:hint="eastAsia"/>
                <w:sz w:val="24"/>
                <w:szCs w:val="24"/>
                <w:lang w:eastAsia="zh-CN"/>
              </w:rPr>
              <w:t>韦达</w:t>
            </w:r>
            <w:r w:rsidRPr="002530CC">
              <w:rPr>
                <w:sz w:val="24"/>
                <w:szCs w:val="24"/>
                <w:lang w:eastAsia="zh-CN"/>
              </w:rPr>
              <w:t>联合生态伙伴推出的软硬一体的生态产品，重点面向安全生产领域，采用BM1684强劲处理器，内置安全生产场景所需的多种专用算法，切实保障企业生产，人员与设备资产安全，一键部署，及时生效，为客户提供最具竞争力的智能化解决方案。</w:t>
            </w:r>
          </w:p>
          <w:p w14:paraId="22D31B3E" w14:textId="77777777" w:rsidR="002530CC" w:rsidRPr="002530CC" w:rsidRDefault="002530CC" w:rsidP="002530CC">
            <w:pPr>
              <w:rPr>
                <w:sz w:val="21"/>
                <w:szCs w:val="21"/>
                <w:lang w:eastAsia="zh-CN"/>
              </w:rPr>
            </w:pPr>
          </w:p>
        </w:tc>
      </w:tr>
    </w:tbl>
    <w:p w14:paraId="399909C4" w14:textId="75431021" w:rsidR="000B16CA" w:rsidRPr="002530CC" w:rsidRDefault="000B16CA">
      <w:pPr>
        <w:pStyle w:val="a3"/>
        <w:rPr>
          <w:lang w:eastAsia="zh-C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760"/>
      </w:tblGrid>
      <w:tr w:rsidR="002530CC" w14:paraId="628F5D0F" w14:textId="77777777" w:rsidTr="00426E32">
        <w:trPr>
          <w:trHeight w:val="1679"/>
        </w:trPr>
        <w:tc>
          <w:tcPr>
            <w:tcW w:w="5240" w:type="dxa"/>
          </w:tcPr>
          <w:p w14:paraId="4E12933C" w14:textId="7313AD87" w:rsidR="002530CC" w:rsidRPr="001D4AA9" w:rsidRDefault="002530CC" w:rsidP="001D4AA9">
            <w:pPr>
              <w:pStyle w:val="a3"/>
              <w:spacing w:before="88"/>
              <w:ind w:left="257"/>
              <w:rPr>
                <w:b/>
                <w:sz w:val="28"/>
                <w:lang w:eastAsia="zh-CN"/>
              </w:rPr>
            </w:pPr>
            <w:r w:rsidRPr="001D4AA9">
              <w:rPr>
                <w:b/>
                <w:sz w:val="28"/>
                <w:lang w:eastAsia="zh-CN"/>
              </w:rPr>
              <w:t>场景专用算法</w:t>
            </w:r>
          </w:p>
          <w:p w14:paraId="7FD2FBFB" w14:textId="25C04BAD" w:rsidR="002530CC" w:rsidRPr="001D4AA9" w:rsidRDefault="002530CC" w:rsidP="001D4AA9">
            <w:pPr>
              <w:pStyle w:val="a3"/>
              <w:spacing w:before="88"/>
              <w:ind w:left="257"/>
              <w:rPr>
                <w:sz w:val="21"/>
                <w:szCs w:val="21"/>
                <w:lang w:eastAsia="zh-CN"/>
              </w:rPr>
            </w:pPr>
            <w:r w:rsidRPr="001D4AA9">
              <w:rPr>
                <w:sz w:val="22"/>
                <w:szCs w:val="22"/>
                <w:lang w:eastAsia="zh-CN"/>
              </w:rPr>
              <w:t>算法丰富，涉及行为分析，物品警戒，周界警戒 等三大类，按需调用，自由组合，赋能人、机、 料、法、环五要素管理</w:t>
            </w:r>
            <w:r w:rsidRPr="001D4AA9">
              <w:rPr>
                <w:rFonts w:hint="eastAsia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4760" w:type="dxa"/>
          </w:tcPr>
          <w:p w14:paraId="57D5A15A" w14:textId="77777777" w:rsidR="001D4AA9" w:rsidRDefault="001D4AA9" w:rsidP="001D4AA9">
            <w:pPr>
              <w:pStyle w:val="a3"/>
              <w:spacing w:before="88"/>
              <w:ind w:left="257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zh-CN"/>
              </w:rPr>
              <w:t>算力澎湃</w:t>
            </w:r>
          </w:p>
          <w:p w14:paraId="399BE632" w14:textId="77777777" w:rsidR="001D4AA9" w:rsidRPr="001D4AA9" w:rsidRDefault="001D4AA9" w:rsidP="001D4AA9">
            <w:pPr>
              <w:pStyle w:val="a3"/>
              <w:spacing w:before="88"/>
              <w:ind w:left="257"/>
              <w:rPr>
                <w:sz w:val="22"/>
                <w:szCs w:val="22"/>
                <w:lang w:eastAsia="zh-CN"/>
              </w:rPr>
            </w:pPr>
            <w:r w:rsidRPr="001D4AA9">
              <w:rPr>
                <w:sz w:val="22"/>
                <w:szCs w:val="22"/>
                <w:lang w:eastAsia="zh-CN"/>
              </w:rPr>
              <w:t>16路1080p高清视频智能分析</w:t>
            </w:r>
          </w:p>
          <w:p w14:paraId="6135AE62" w14:textId="78FAF6C6" w:rsidR="001D4AA9" w:rsidRPr="001D4AA9" w:rsidRDefault="001D4AA9" w:rsidP="001D4AA9">
            <w:pPr>
              <w:pStyle w:val="a3"/>
              <w:spacing w:before="88"/>
              <w:ind w:left="257"/>
              <w:rPr>
                <w:sz w:val="22"/>
                <w:szCs w:val="22"/>
                <w:lang w:eastAsia="zh-CN"/>
              </w:rPr>
            </w:pPr>
            <w:r w:rsidRPr="001D4AA9">
              <w:rPr>
                <w:sz w:val="22"/>
                <w:szCs w:val="22"/>
                <w:lang w:eastAsia="zh-CN"/>
              </w:rPr>
              <w:t>每路视频可支持3种算法同时运算</w:t>
            </w:r>
          </w:p>
          <w:p w14:paraId="5C19BDB3" w14:textId="39EA1201" w:rsidR="002530CC" w:rsidRPr="002530CC" w:rsidRDefault="002530CC" w:rsidP="002530CC">
            <w:pPr>
              <w:pStyle w:val="a3"/>
              <w:spacing w:before="88"/>
              <w:ind w:left="257"/>
              <w:rPr>
                <w:lang w:eastAsia="zh-CN"/>
              </w:rPr>
            </w:pPr>
          </w:p>
        </w:tc>
      </w:tr>
      <w:tr w:rsidR="002530CC" w14:paraId="28A76C67" w14:textId="77777777" w:rsidTr="00426E32">
        <w:trPr>
          <w:trHeight w:val="2266"/>
        </w:trPr>
        <w:tc>
          <w:tcPr>
            <w:tcW w:w="5240" w:type="dxa"/>
          </w:tcPr>
          <w:p w14:paraId="36811981" w14:textId="77777777" w:rsidR="002530CC" w:rsidRPr="00C12A6C" w:rsidRDefault="002530CC" w:rsidP="00C12A6C">
            <w:pPr>
              <w:pStyle w:val="a3"/>
              <w:spacing w:before="88"/>
              <w:ind w:left="257"/>
              <w:rPr>
                <w:b/>
                <w:sz w:val="28"/>
                <w:lang w:eastAsia="zh-CN"/>
              </w:rPr>
            </w:pPr>
            <w:r w:rsidRPr="00C12A6C">
              <w:rPr>
                <w:b/>
                <w:sz w:val="28"/>
                <w:lang w:eastAsia="zh-CN"/>
              </w:rPr>
              <w:t>功能丰富</w:t>
            </w:r>
          </w:p>
          <w:p w14:paraId="11BC2B21" w14:textId="77777777" w:rsidR="002530CC" w:rsidRPr="001D4AA9" w:rsidRDefault="002530CC" w:rsidP="001D4AA9">
            <w:pPr>
              <w:pStyle w:val="a3"/>
              <w:spacing w:before="88"/>
              <w:ind w:left="257"/>
              <w:rPr>
                <w:sz w:val="22"/>
                <w:szCs w:val="22"/>
                <w:lang w:eastAsia="zh-CN"/>
              </w:rPr>
            </w:pPr>
            <w:r w:rsidRPr="001D4AA9">
              <w:rPr>
                <w:sz w:val="22"/>
                <w:szCs w:val="22"/>
                <w:lang w:eastAsia="zh-CN"/>
              </w:rPr>
              <w:t>摄像机管理，任务管理，在线预览，事件管理</w:t>
            </w:r>
          </w:p>
          <w:p w14:paraId="7ACF4C7A" w14:textId="77777777" w:rsidR="002530CC" w:rsidRPr="001D4AA9" w:rsidRDefault="002530CC" w:rsidP="001D4AA9">
            <w:pPr>
              <w:pStyle w:val="a3"/>
              <w:spacing w:before="88"/>
              <w:ind w:left="257"/>
              <w:rPr>
                <w:sz w:val="22"/>
                <w:szCs w:val="22"/>
                <w:lang w:eastAsia="zh-CN"/>
              </w:rPr>
            </w:pPr>
            <w:r w:rsidRPr="001D4AA9">
              <w:rPr>
                <w:sz w:val="22"/>
                <w:szCs w:val="22"/>
                <w:lang w:eastAsia="zh-CN"/>
              </w:rPr>
              <w:t>视频转码输出，事件小视频等</w:t>
            </w:r>
          </w:p>
          <w:p w14:paraId="7DB5ED10" w14:textId="77777777" w:rsidR="002530CC" w:rsidRPr="001D4AA9" w:rsidRDefault="002530CC" w:rsidP="001D4AA9">
            <w:pPr>
              <w:pStyle w:val="a3"/>
              <w:spacing w:before="88"/>
              <w:ind w:left="257"/>
              <w:rPr>
                <w:sz w:val="22"/>
                <w:szCs w:val="22"/>
                <w:lang w:eastAsia="zh-CN"/>
              </w:rPr>
            </w:pPr>
            <w:r w:rsidRPr="001D4AA9">
              <w:rPr>
                <w:sz w:val="22"/>
                <w:szCs w:val="22"/>
                <w:lang w:eastAsia="zh-CN"/>
              </w:rPr>
              <w:t>支持通过MQTT/HTTP/GAT1400接入三方平台</w:t>
            </w:r>
          </w:p>
          <w:p w14:paraId="54F864C9" w14:textId="77777777" w:rsidR="001D4AA9" w:rsidRPr="001D4AA9" w:rsidRDefault="002530CC" w:rsidP="001D4AA9">
            <w:pPr>
              <w:pStyle w:val="a3"/>
              <w:spacing w:before="88"/>
              <w:ind w:left="257"/>
              <w:rPr>
                <w:sz w:val="22"/>
                <w:szCs w:val="22"/>
                <w:lang w:eastAsia="zh-CN"/>
              </w:rPr>
            </w:pPr>
            <w:r w:rsidRPr="001D4AA9">
              <w:rPr>
                <w:sz w:val="22"/>
                <w:szCs w:val="22"/>
                <w:lang w:eastAsia="zh-CN"/>
              </w:rPr>
              <w:t>支持</w:t>
            </w:r>
            <w:r w:rsidRPr="001D4AA9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1D4AA9">
              <w:rPr>
                <w:sz w:val="22"/>
                <w:szCs w:val="22"/>
                <w:lang w:eastAsia="zh-CN"/>
              </w:rPr>
              <w:t>通过SDK API接入第三方算法，灵活扩展</w:t>
            </w:r>
          </w:p>
          <w:p w14:paraId="30F1EAE8" w14:textId="129F0120" w:rsidR="002530CC" w:rsidRPr="001D4AA9" w:rsidRDefault="002530CC" w:rsidP="001D4AA9">
            <w:pPr>
              <w:pStyle w:val="a3"/>
              <w:spacing w:before="88"/>
              <w:ind w:left="257"/>
              <w:rPr>
                <w:sz w:val="21"/>
                <w:szCs w:val="21"/>
                <w:lang w:eastAsia="zh-CN"/>
              </w:rPr>
            </w:pPr>
            <w:r w:rsidRPr="001D4AA9">
              <w:rPr>
                <w:sz w:val="22"/>
                <w:szCs w:val="22"/>
                <w:lang w:eastAsia="zh-CN"/>
              </w:rPr>
              <w:t>可选智能分析管理平台，支持私有化部署</w:t>
            </w:r>
          </w:p>
        </w:tc>
        <w:tc>
          <w:tcPr>
            <w:tcW w:w="4760" w:type="dxa"/>
          </w:tcPr>
          <w:p w14:paraId="51530CB8" w14:textId="77777777" w:rsidR="001D4AA9" w:rsidRPr="00C12A6C" w:rsidRDefault="001D4AA9" w:rsidP="00C12A6C">
            <w:pPr>
              <w:pStyle w:val="a3"/>
              <w:spacing w:before="88"/>
              <w:ind w:left="257"/>
              <w:rPr>
                <w:b/>
                <w:sz w:val="28"/>
                <w:lang w:eastAsia="zh-CN"/>
              </w:rPr>
            </w:pPr>
            <w:r w:rsidRPr="00C12A6C">
              <w:rPr>
                <w:b/>
                <w:sz w:val="28"/>
                <w:lang w:eastAsia="zh-CN"/>
              </w:rPr>
              <w:t>部署灵活</w:t>
            </w:r>
          </w:p>
          <w:p w14:paraId="7A1BD292" w14:textId="77777777" w:rsidR="001D4AA9" w:rsidRPr="001D4AA9" w:rsidRDefault="001D4AA9" w:rsidP="001D4AA9">
            <w:pPr>
              <w:pStyle w:val="a3"/>
              <w:spacing w:before="88"/>
              <w:ind w:left="257"/>
              <w:rPr>
                <w:sz w:val="22"/>
                <w:szCs w:val="22"/>
                <w:lang w:eastAsia="zh-CN"/>
              </w:rPr>
            </w:pPr>
            <w:r w:rsidRPr="001D4AA9">
              <w:rPr>
                <w:sz w:val="22"/>
                <w:szCs w:val="22"/>
                <w:lang w:eastAsia="zh-CN"/>
              </w:rPr>
              <w:t>各类环境自由放置，最快5分钟可完成部署</w:t>
            </w:r>
          </w:p>
          <w:p w14:paraId="4BCD93AF" w14:textId="186A222E" w:rsidR="002530CC" w:rsidRPr="00020134" w:rsidRDefault="001D4AA9" w:rsidP="001D4AA9">
            <w:pPr>
              <w:pStyle w:val="a3"/>
              <w:spacing w:before="88"/>
              <w:ind w:left="257"/>
              <w:rPr>
                <w:lang w:eastAsia="zh-CN"/>
              </w:rPr>
            </w:pPr>
            <w:r w:rsidRPr="001D4AA9">
              <w:rPr>
                <w:sz w:val="22"/>
                <w:szCs w:val="22"/>
                <w:lang w:eastAsia="zh-CN"/>
              </w:rPr>
              <w:t>支持RTSP标准协议，可利旧相机实现升级</w:t>
            </w:r>
          </w:p>
        </w:tc>
      </w:tr>
    </w:tbl>
    <w:p w14:paraId="40C95463" w14:textId="6FC78453" w:rsidR="00F64BEC" w:rsidRDefault="00F64BEC" w:rsidP="00020134">
      <w:pPr>
        <w:rPr>
          <w:b/>
          <w:bCs/>
          <w:lang w:eastAsia="zh-CN"/>
        </w:rPr>
      </w:pPr>
    </w:p>
    <w:p w14:paraId="2F39DD5D" w14:textId="6C41CDA7" w:rsidR="00020134" w:rsidRPr="00426E32" w:rsidRDefault="00020134" w:rsidP="00020134">
      <w:pPr>
        <w:rPr>
          <w:b/>
          <w:bCs/>
          <w:sz w:val="32"/>
          <w:szCs w:val="32"/>
          <w:lang w:eastAsia="zh-CN"/>
        </w:rPr>
      </w:pPr>
      <w:r w:rsidRPr="00426E32">
        <w:rPr>
          <w:b/>
          <w:bCs/>
          <w:sz w:val="32"/>
          <w:szCs w:val="32"/>
          <w:lang w:eastAsia="zh-CN"/>
        </w:rPr>
        <w:t>应用场景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3333"/>
        <w:gridCol w:w="3334"/>
      </w:tblGrid>
      <w:tr w:rsidR="00020134" w14:paraId="597D045C" w14:textId="77777777" w:rsidTr="00F64BEC">
        <w:trPr>
          <w:trHeight w:val="2203"/>
        </w:trPr>
        <w:tc>
          <w:tcPr>
            <w:tcW w:w="3333" w:type="dxa"/>
          </w:tcPr>
          <w:p w14:paraId="4D98D8BF" w14:textId="77777777" w:rsidR="00020134" w:rsidRPr="00F64BEC" w:rsidRDefault="00020134" w:rsidP="00020134">
            <w:pPr>
              <w:rPr>
                <w:sz w:val="20"/>
                <w:szCs w:val="20"/>
                <w:lang w:eastAsia="zh-CN"/>
              </w:rPr>
            </w:pPr>
            <w:r w:rsidRPr="00F64BEC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467F2F6A" wp14:editId="184AD126">
                  <wp:extent cx="1794652" cy="118529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652" cy="118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03EAB0" w14:textId="27C0BE29" w:rsidR="00F64BEC" w:rsidRPr="00F64BEC" w:rsidRDefault="00F64BEC" w:rsidP="00F64BEC">
            <w:pPr>
              <w:jc w:val="center"/>
              <w:rPr>
                <w:sz w:val="20"/>
                <w:szCs w:val="20"/>
              </w:rPr>
            </w:pPr>
            <w:r w:rsidRPr="00F64BEC">
              <w:rPr>
                <w:lang w:eastAsia="zh-CN"/>
              </w:rPr>
              <w:t>能源矿场</w:t>
            </w:r>
          </w:p>
        </w:tc>
        <w:tc>
          <w:tcPr>
            <w:tcW w:w="3333" w:type="dxa"/>
          </w:tcPr>
          <w:p w14:paraId="7FAB953E" w14:textId="77777777" w:rsidR="00020134" w:rsidRPr="00F64BEC" w:rsidRDefault="00020134" w:rsidP="00020134">
            <w:pPr>
              <w:rPr>
                <w:sz w:val="20"/>
                <w:szCs w:val="20"/>
                <w:lang w:eastAsia="zh-CN"/>
              </w:rPr>
            </w:pPr>
            <w:r w:rsidRPr="00F64BEC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79B0CE8B" wp14:editId="0EF0AD8D">
                  <wp:extent cx="1785999" cy="117957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999" cy="1179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4F0DB3" w14:textId="6B3CC5EA" w:rsidR="00F64BEC" w:rsidRPr="00F64BEC" w:rsidRDefault="00F64BEC" w:rsidP="00F64BEC">
            <w:pPr>
              <w:jc w:val="center"/>
              <w:rPr>
                <w:sz w:val="20"/>
                <w:szCs w:val="20"/>
              </w:rPr>
            </w:pPr>
            <w:r w:rsidRPr="00F64BEC">
              <w:rPr>
                <w:lang w:eastAsia="zh-CN"/>
              </w:rPr>
              <w:t xml:space="preserve">工业制造 </w:t>
            </w:r>
          </w:p>
        </w:tc>
        <w:tc>
          <w:tcPr>
            <w:tcW w:w="3334" w:type="dxa"/>
          </w:tcPr>
          <w:p w14:paraId="7DC70B81" w14:textId="37128D33" w:rsidR="00020134" w:rsidRDefault="00020134" w:rsidP="00020134">
            <w:r>
              <w:rPr>
                <w:noProof/>
              </w:rPr>
              <w:drawing>
                <wp:inline distT="0" distB="0" distL="0" distR="0" wp14:anchorId="5822C79B" wp14:editId="3E569722">
                  <wp:extent cx="1828687" cy="1207770"/>
                  <wp:effectExtent l="0" t="0" r="635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489" cy="120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CD4280" w14:textId="7009970D" w:rsidR="00F64BEC" w:rsidRDefault="00F64BEC" w:rsidP="00F64BEC">
            <w:pPr>
              <w:jc w:val="center"/>
              <w:rPr>
                <w:lang w:eastAsia="zh-CN"/>
              </w:rPr>
            </w:pPr>
            <w:r w:rsidRPr="00F64BEC">
              <w:rPr>
                <w:lang w:eastAsia="zh-CN"/>
              </w:rPr>
              <w:t>危险化工</w:t>
            </w:r>
          </w:p>
        </w:tc>
      </w:tr>
      <w:tr w:rsidR="00020134" w14:paraId="4CAAEFC3" w14:textId="77777777" w:rsidTr="00F64BEC">
        <w:trPr>
          <w:trHeight w:val="1657"/>
        </w:trPr>
        <w:tc>
          <w:tcPr>
            <w:tcW w:w="3333" w:type="dxa"/>
          </w:tcPr>
          <w:p w14:paraId="5930F53A" w14:textId="77777777" w:rsidR="00020134" w:rsidRDefault="00F64BEC" w:rsidP="00020134">
            <w:r>
              <w:rPr>
                <w:noProof/>
              </w:rPr>
              <w:drawing>
                <wp:inline distT="0" distB="0" distL="0" distR="0" wp14:anchorId="023031AA" wp14:editId="2158CE04">
                  <wp:extent cx="1819601" cy="1201769"/>
                  <wp:effectExtent l="0" t="0" r="0" b="508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601" cy="1201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1D31C9" w14:textId="463C94FA" w:rsidR="00F64BEC" w:rsidRDefault="00F64BEC" w:rsidP="00F64BEC">
            <w:pPr>
              <w:jc w:val="center"/>
            </w:pPr>
            <w:r>
              <w:rPr>
                <w:lang w:eastAsia="zh-CN"/>
              </w:rPr>
              <w:t>智慧工地</w:t>
            </w:r>
          </w:p>
        </w:tc>
        <w:tc>
          <w:tcPr>
            <w:tcW w:w="3333" w:type="dxa"/>
          </w:tcPr>
          <w:p w14:paraId="66BDACB4" w14:textId="77777777" w:rsidR="00020134" w:rsidRDefault="00F64BEC" w:rsidP="00020134">
            <w:r>
              <w:rPr>
                <w:noProof/>
              </w:rPr>
              <w:drawing>
                <wp:inline distT="0" distB="0" distL="0" distR="0" wp14:anchorId="17C2C2A5" wp14:editId="0F14F780">
                  <wp:extent cx="1799843" cy="1188720"/>
                  <wp:effectExtent l="0" t="0" r="3810" b="508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843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BC93A" w14:textId="15975A52" w:rsidR="00F64BEC" w:rsidRDefault="00F64BEC" w:rsidP="00F64BEC">
            <w:pPr>
              <w:jc w:val="center"/>
            </w:pPr>
            <w:r>
              <w:rPr>
                <w:lang w:eastAsia="zh-CN"/>
              </w:rPr>
              <w:t>安全消防</w:t>
            </w:r>
          </w:p>
        </w:tc>
        <w:tc>
          <w:tcPr>
            <w:tcW w:w="3334" w:type="dxa"/>
          </w:tcPr>
          <w:p w14:paraId="4BB00C5D" w14:textId="77777777" w:rsidR="00F64BEC" w:rsidRDefault="00F64BEC" w:rsidP="00020134">
            <w:pPr>
              <w:rPr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062E2245" wp14:editId="4CE3EA25">
                  <wp:extent cx="1781384" cy="1176528"/>
                  <wp:effectExtent l="0" t="0" r="0" b="508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384" cy="1176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33B4C7" w14:textId="714052A9" w:rsidR="00020134" w:rsidRDefault="00F64BEC" w:rsidP="00F64BEC">
            <w:pPr>
              <w:jc w:val="center"/>
            </w:pPr>
            <w:r w:rsidRPr="00B05EB9">
              <w:rPr>
                <w:lang w:eastAsia="zh-CN"/>
              </w:rPr>
              <w:t>校园安全</w:t>
            </w:r>
          </w:p>
        </w:tc>
      </w:tr>
    </w:tbl>
    <w:p w14:paraId="3CAEDBCC" w14:textId="35CB1538" w:rsidR="00F64BEC" w:rsidRPr="0092542E" w:rsidRDefault="00524F92" w:rsidP="0092542E">
      <w:pPr>
        <w:spacing w:afterLines="50" w:after="120"/>
        <w:rPr>
          <w:b/>
          <w:sz w:val="32"/>
          <w:szCs w:val="21"/>
        </w:rPr>
      </w:pPr>
      <w:r w:rsidRPr="0092542E">
        <w:rPr>
          <w:noProof/>
          <w:sz w:val="21"/>
          <w:szCs w:val="21"/>
        </w:rPr>
        <w:lastRenderedPageBreak/>
        <w:drawing>
          <wp:anchor distT="0" distB="0" distL="114300" distR="114300" simplePos="0" relativeHeight="251671040" behindDoc="0" locked="0" layoutInCell="1" allowOverlap="1" wp14:anchorId="134E9F50" wp14:editId="4AF9E6FA">
            <wp:simplePos x="0" y="0"/>
            <wp:positionH relativeFrom="column">
              <wp:posOffset>5778500</wp:posOffset>
            </wp:positionH>
            <wp:positionV relativeFrom="page">
              <wp:posOffset>215900</wp:posOffset>
            </wp:positionV>
            <wp:extent cx="801370" cy="801370"/>
            <wp:effectExtent l="0" t="0" r="0" b="0"/>
            <wp:wrapThrough wrapText="bothSides">
              <wp:wrapPolygon edited="0">
                <wp:start x="7531" y="2739"/>
                <wp:lineTo x="6504" y="4450"/>
                <wp:lineTo x="6504" y="5477"/>
                <wp:lineTo x="8216" y="8900"/>
                <wp:lineTo x="342" y="10954"/>
                <wp:lineTo x="0" y="11296"/>
                <wp:lineTo x="1027" y="15746"/>
                <wp:lineTo x="21223" y="15746"/>
                <wp:lineTo x="21223" y="11639"/>
                <wp:lineTo x="13008" y="8900"/>
                <wp:lineTo x="14377" y="7531"/>
                <wp:lineTo x="14719" y="4450"/>
                <wp:lineTo x="13693" y="2739"/>
                <wp:lineTo x="7531" y="2739"/>
              </wp:wrapPolygon>
            </wp:wrapThrough>
            <wp:docPr id="66" name="图片 66" descr="徽标, 公司名称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徽标, 公司名称&#10;&#10;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BEC" w:rsidRPr="0092542E">
        <w:rPr>
          <w:b/>
          <w:sz w:val="32"/>
          <w:szCs w:val="21"/>
        </w:rPr>
        <w:t>产品规格</w:t>
      </w:r>
    </w:p>
    <w:tbl>
      <w:tblPr>
        <w:tblStyle w:val="ac"/>
        <w:tblpPr w:leftFromText="180" w:rightFromText="180" w:vertAnchor="text" w:horzAnchor="margin" w:tblpX="-147" w:tblpY="76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1619"/>
        <w:gridCol w:w="6516"/>
      </w:tblGrid>
      <w:tr w:rsidR="00D56F38" w:rsidRPr="000B0DF5" w14:paraId="7E921AA8" w14:textId="77777777" w:rsidTr="00940426">
        <w:trPr>
          <w:cantSplit/>
          <w:trHeight w:hRule="exact" w:val="1422"/>
        </w:trPr>
        <w:tc>
          <w:tcPr>
            <w:tcW w:w="1925" w:type="dxa"/>
            <w:shd w:val="clear" w:color="auto" w:fill="auto"/>
          </w:tcPr>
          <w:p w14:paraId="248978E8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处理器</w:t>
            </w:r>
          </w:p>
        </w:tc>
        <w:tc>
          <w:tcPr>
            <w:tcW w:w="1619" w:type="dxa"/>
            <w:shd w:val="clear" w:color="auto" w:fill="auto"/>
          </w:tcPr>
          <w:p w14:paraId="48F02496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  <w:tc>
          <w:tcPr>
            <w:tcW w:w="6516" w:type="dxa"/>
            <w:shd w:val="clear" w:color="auto" w:fill="auto"/>
          </w:tcPr>
          <w:p w14:paraId="3FB87332" w14:textId="4CCC1882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主控：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8</w:t>
            </w: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 xml:space="preserve">核 ARM </w:t>
            </w:r>
            <w:r w:rsidRPr="000B0DF5">
              <w:rPr>
                <w:rFonts w:ascii="微软雅黑" w:eastAsia="微软雅黑" w:hAnsi="微软雅黑" w:hint="eastAsia"/>
                <w:b/>
                <w:bCs/>
                <w:sz w:val="18"/>
                <w:szCs w:val="21"/>
              </w:rPr>
              <w:t>C</w:t>
            </w: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A53 @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2</w:t>
            </w: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.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3</w:t>
            </w: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GHz</w:t>
            </w:r>
          </w:p>
          <w:p w14:paraId="222823CD" w14:textId="21D7BF55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AI</w:t>
            </w:r>
            <w:r w:rsidRPr="000B0DF5">
              <w:rPr>
                <w:rFonts w:ascii="微软雅黑" w:eastAsia="微软雅黑" w:hAnsi="微软雅黑" w:hint="eastAsia"/>
                <w:b/>
                <w:bCs/>
                <w:sz w:val="18"/>
                <w:szCs w:val="21"/>
              </w:rPr>
              <w:t xml:space="preserve">协处理器：ARM CA53 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8</w:t>
            </w:r>
            <w:r w:rsidRPr="000B0DF5">
              <w:rPr>
                <w:rFonts w:ascii="微软雅黑" w:eastAsia="微软雅黑" w:hAnsi="微软雅黑" w:hint="eastAsia"/>
                <w:b/>
                <w:bCs/>
                <w:sz w:val="18"/>
                <w:szCs w:val="21"/>
              </w:rPr>
              <w:t>核 @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2</w:t>
            </w: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.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3</w:t>
            </w: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GH</w:t>
            </w:r>
            <w:r w:rsidRPr="000B0DF5">
              <w:rPr>
                <w:rFonts w:ascii="微软雅黑" w:eastAsia="微软雅黑" w:hAnsi="微软雅黑" w:hint="eastAsia"/>
                <w:b/>
                <w:bCs/>
                <w:sz w:val="18"/>
                <w:szCs w:val="21"/>
              </w:rPr>
              <w:t>z</w:t>
            </w:r>
          </w:p>
          <w:p w14:paraId="78F232C1" w14:textId="5580C0FD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sz w:val="18"/>
                <w:szCs w:val="21"/>
              </w:rPr>
            </w:pPr>
            <w:r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16</w:t>
            </w: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路高清视频智能分析，支持混合精度运算</w:t>
            </w:r>
          </w:p>
        </w:tc>
      </w:tr>
      <w:tr w:rsidR="00D56F38" w:rsidRPr="000B0DF5" w14:paraId="3936A353" w14:textId="77777777" w:rsidTr="00940426">
        <w:trPr>
          <w:cantSplit/>
          <w:trHeight w:hRule="exact" w:val="454"/>
        </w:trPr>
        <w:tc>
          <w:tcPr>
            <w:tcW w:w="1925" w:type="dxa"/>
            <w:shd w:val="clear" w:color="auto" w:fill="F2F2F2" w:themeFill="background1" w:themeFillShade="F2"/>
          </w:tcPr>
          <w:p w14:paraId="4615ABAC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操作系统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4867BD13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  <w:tc>
          <w:tcPr>
            <w:tcW w:w="6516" w:type="dxa"/>
            <w:shd w:val="clear" w:color="auto" w:fill="F2F2F2" w:themeFill="background1" w:themeFillShade="F2"/>
          </w:tcPr>
          <w:p w14:paraId="4ECD68B4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sz w:val="18"/>
                <w:szCs w:val="21"/>
              </w:rPr>
              <w:t>Linux系统</w:t>
            </w:r>
          </w:p>
        </w:tc>
      </w:tr>
      <w:tr w:rsidR="00D56F38" w:rsidRPr="000B0DF5" w14:paraId="2718B116" w14:textId="77777777" w:rsidTr="00940426">
        <w:trPr>
          <w:cantSplit/>
          <w:trHeight w:hRule="exact" w:val="454"/>
        </w:trPr>
        <w:tc>
          <w:tcPr>
            <w:tcW w:w="1925" w:type="dxa"/>
            <w:shd w:val="clear" w:color="auto" w:fill="auto"/>
          </w:tcPr>
          <w:p w14:paraId="00246A24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视频解码类型</w:t>
            </w:r>
          </w:p>
        </w:tc>
        <w:tc>
          <w:tcPr>
            <w:tcW w:w="1619" w:type="dxa"/>
            <w:shd w:val="clear" w:color="auto" w:fill="auto"/>
          </w:tcPr>
          <w:p w14:paraId="1008A965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  <w:tc>
          <w:tcPr>
            <w:tcW w:w="6516" w:type="dxa"/>
            <w:shd w:val="clear" w:color="auto" w:fill="auto"/>
          </w:tcPr>
          <w:p w14:paraId="375731A7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sz w:val="18"/>
                <w:szCs w:val="21"/>
              </w:rPr>
              <w:t>H.264 &amp; H.265</w:t>
            </w:r>
          </w:p>
        </w:tc>
      </w:tr>
      <w:tr w:rsidR="00D56F38" w:rsidRPr="000B0DF5" w14:paraId="37E2437E" w14:textId="77777777" w:rsidTr="00940426">
        <w:trPr>
          <w:cantSplit/>
          <w:trHeight w:hRule="exact" w:val="454"/>
        </w:trPr>
        <w:tc>
          <w:tcPr>
            <w:tcW w:w="1925" w:type="dxa"/>
            <w:shd w:val="clear" w:color="auto" w:fill="F2F2F2" w:themeFill="background1" w:themeFillShade="F2"/>
          </w:tcPr>
          <w:p w14:paraId="794E67BD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 xml:space="preserve">数据采集设备 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4FEEBA31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  <w:tc>
          <w:tcPr>
            <w:tcW w:w="6516" w:type="dxa"/>
            <w:shd w:val="clear" w:color="auto" w:fill="F2F2F2" w:themeFill="background1" w:themeFillShade="F2"/>
          </w:tcPr>
          <w:p w14:paraId="1469BF72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sz w:val="18"/>
                <w:szCs w:val="21"/>
              </w:rPr>
              <w:t>设备需支持RTSP标准协议</w:t>
            </w:r>
          </w:p>
        </w:tc>
      </w:tr>
      <w:tr w:rsidR="00D56F38" w:rsidRPr="000B0DF5" w14:paraId="00C65A9E" w14:textId="77777777" w:rsidTr="00D56F38">
        <w:trPr>
          <w:cantSplit/>
          <w:trHeight w:hRule="exact" w:val="910"/>
        </w:trPr>
        <w:tc>
          <w:tcPr>
            <w:tcW w:w="1925" w:type="dxa"/>
            <w:shd w:val="clear" w:color="auto" w:fill="auto"/>
          </w:tcPr>
          <w:p w14:paraId="7E4412C2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 xml:space="preserve">智能参数 </w:t>
            </w:r>
          </w:p>
        </w:tc>
        <w:tc>
          <w:tcPr>
            <w:tcW w:w="1619" w:type="dxa"/>
            <w:shd w:val="clear" w:color="auto" w:fill="auto"/>
          </w:tcPr>
          <w:p w14:paraId="1490A274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视频解析</w:t>
            </w:r>
          </w:p>
        </w:tc>
        <w:tc>
          <w:tcPr>
            <w:tcW w:w="6516" w:type="dxa"/>
            <w:shd w:val="clear" w:color="auto" w:fill="auto"/>
          </w:tcPr>
          <w:p w14:paraId="0BB4E6EE" w14:textId="1C4CCDBD" w:rsidR="00D56F38" w:rsidRPr="000B0DF5" w:rsidRDefault="00D56F38" w:rsidP="00940426">
            <w:pPr>
              <w:pStyle w:val="ae"/>
              <w:ind w:leftChars="200" w:left="440" w:firstLine="0"/>
              <w:rPr>
                <w:rFonts w:ascii="微软雅黑" w:eastAsia="微软雅黑" w:hAnsi="微软雅黑"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sz w:val="18"/>
                <w:szCs w:val="21"/>
              </w:rPr>
              <w:t>支持</w:t>
            </w:r>
            <w:r>
              <w:rPr>
                <w:rFonts w:ascii="微软雅黑" w:eastAsia="微软雅黑" w:hAnsi="微软雅黑"/>
                <w:sz w:val="18"/>
                <w:szCs w:val="21"/>
              </w:rPr>
              <w:t>16</w:t>
            </w:r>
            <w:r w:rsidRPr="000B0DF5">
              <w:rPr>
                <w:rFonts w:ascii="微软雅黑" w:eastAsia="微软雅黑" w:hAnsi="微软雅黑"/>
                <w:sz w:val="18"/>
                <w:szCs w:val="21"/>
              </w:rPr>
              <w:t xml:space="preserve">路1080p高清视频智能分析 </w:t>
            </w:r>
          </w:p>
          <w:p w14:paraId="360BE113" w14:textId="77777777" w:rsidR="00D56F38" w:rsidRPr="000B0DF5" w:rsidRDefault="00D56F38" w:rsidP="00940426">
            <w:pPr>
              <w:pStyle w:val="ae"/>
              <w:ind w:leftChars="200" w:left="440" w:firstLine="0"/>
              <w:rPr>
                <w:rFonts w:ascii="微软雅黑" w:eastAsia="微软雅黑" w:hAnsi="微软雅黑"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sz w:val="18"/>
                <w:szCs w:val="21"/>
              </w:rPr>
              <w:t>每路视频可支持3种算法同时运算</w:t>
            </w:r>
          </w:p>
        </w:tc>
      </w:tr>
      <w:tr w:rsidR="00D56F38" w:rsidRPr="000B0DF5" w14:paraId="53749557" w14:textId="77777777" w:rsidTr="00D56F38">
        <w:trPr>
          <w:cantSplit/>
          <w:trHeight w:hRule="exact" w:val="1014"/>
        </w:trPr>
        <w:tc>
          <w:tcPr>
            <w:tcW w:w="1925" w:type="dxa"/>
            <w:vMerge w:val="restart"/>
            <w:shd w:val="clear" w:color="auto" w:fill="F2F2F2"/>
          </w:tcPr>
          <w:p w14:paraId="548F022A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 xml:space="preserve">安全生产算法 </w:t>
            </w:r>
          </w:p>
          <w:p w14:paraId="0D52E9E4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</w:p>
        </w:tc>
        <w:tc>
          <w:tcPr>
            <w:tcW w:w="1619" w:type="dxa"/>
            <w:shd w:val="clear" w:color="auto" w:fill="F2F2F2"/>
          </w:tcPr>
          <w:p w14:paraId="40E38C98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 xml:space="preserve">行为分析 </w:t>
            </w:r>
          </w:p>
          <w:p w14:paraId="749588F8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</w:p>
        </w:tc>
        <w:tc>
          <w:tcPr>
            <w:tcW w:w="6516" w:type="dxa"/>
            <w:shd w:val="clear" w:color="auto" w:fill="F2F2F2"/>
          </w:tcPr>
          <w:p w14:paraId="27B4858F" w14:textId="77777777" w:rsidR="00D56F38" w:rsidRPr="000B0DF5" w:rsidRDefault="00D56F38" w:rsidP="00940426">
            <w:pPr>
              <w:pStyle w:val="ae"/>
              <w:ind w:leftChars="200" w:left="440" w:firstLine="0"/>
              <w:rPr>
                <w:rFonts w:ascii="微软雅黑" w:eastAsia="微软雅黑" w:hAnsi="微软雅黑"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sz w:val="18"/>
                <w:szCs w:val="21"/>
              </w:rPr>
              <w:t xml:space="preserve">抽烟打电话检测、安全帽检测、工服检测、人员倒地检测、人员离岗、人员睡岗、人员计数、打架识别、通道阻塞 </w:t>
            </w:r>
          </w:p>
        </w:tc>
      </w:tr>
      <w:tr w:rsidR="00D56F38" w:rsidRPr="000B0DF5" w14:paraId="69579EA3" w14:textId="77777777" w:rsidTr="00D56F38">
        <w:trPr>
          <w:cantSplit/>
          <w:trHeight w:hRule="exact" w:val="454"/>
        </w:trPr>
        <w:tc>
          <w:tcPr>
            <w:tcW w:w="1925" w:type="dxa"/>
            <w:vMerge/>
            <w:shd w:val="clear" w:color="auto" w:fill="F2F2F2"/>
          </w:tcPr>
          <w:p w14:paraId="3A921501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</w:p>
        </w:tc>
        <w:tc>
          <w:tcPr>
            <w:tcW w:w="1619" w:type="dxa"/>
            <w:shd w:val="clear" w:color="auto" w:fill="F2F2F2"/>
          </w:tcPr>
          <w:p w14:paraId="113C9E82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物品警戒</w:t>
            </w:r>
          </w:p>
        </w:tc>
        <w:tc>
          <w:tcPr>
            <w:tcW w:w="6516" w:type="dxa"/>
            <w:shd w:val="clear" w:color="auto" w:fill="F2F2F2"/>
          </w:tcPr>
          <w:p w14:paraId="5D999E37" w14:textId="77777777" w:rsidR="00D56F38" w:rsidRPr="000B0DF5" w:rsidRDefault="00D56F38" w:rsidP="00940426">
            <w:pPr>
              <w:pStyle w:val="ae"/>
              <w:ind w:leftChars="200" w:left="440" w:firstLine="0"/>
              <w:rPr>
                <w:rFonts w:ascii="微软雅黑" w:eastAsia="微软雅黑" w:hAnsi="微软雅黑"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sz w:val="18"/>
                <w:szCs w:val="21"/>
              </w:rPr>
              <w:t xml:space="preserve">烟/火检测 </w:t>
            </w:r>
          </w:p>
        </w:tc>
      </w:tr>
      <w:tr w:rsidR="00D56F38" w:rsidRPr="000B0DF5" w14:paraId="59742183" w14:textId="77777777" w:rsidTr="00D56F38">
        <w:trPr>
          <w:cantSplit/>
          <w:trHeight w:hRule="exact" w:val="454"/>
        </w:trPr>
        <w:tc>
          <w:tcPr>
            <w:tcW w:w="1925" w:type="dxa"/>
            <w:vMerge/>
            <w:shd w:val="clear" w:color="auto" w:fill="F2F2F2"/>
          </w:tcPr>
          <w:p w14:paraId="616DBA51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</w:p>
        </w:tc>
        <w:tc>
          <w:tcPr>
            <w:tcW w:w="1619" w:type="dxa"/>
            <w:shd w:val="clear" w:color="auto" w:fill="F2F2F2"/>
          </w:tcPr>
          <w:p w14:paraId="49918CDE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周界警戒</w:t>
            </w:r>
          </w:p>
        </w:tc>
        <w:tc>
          <w:tcPr>
            <w:tcW w:w="6516" w:type="dxa"/>
            <w:shd w:val="clear" w:color="auto" w:fill="F2F2F2"/>
          </w:tcPr>
          <w:p w14:paraId="6FD5F983" w14:textId="77777777" w:rsidR="00D56F38" w:rsidRPr="000B0DF5" w:rsidRDefault="00D56F38" w:rsidP="00940426">
            <w:pPr>
              <w:pStyle w:val="ae"/>
              <w:ind w:leftChars="200" w:left="440" w:firstLine="0"/>
              <w:rPr>
                <w:rFonts w:ascii="微软雅黑" w:eastAsia="微软雅黑" w:hAnsi="微软雅黑"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sz w:val="18"/>
                <w:szCs w:val="21"/>
              </w:rPr>
              <w:t xml:space="preserve">人员徘徊、区域入侵、车辆违停(含车牌识别)、小动物识别 </w:t>
            </w:r>
          </w:p>
          <w:p w14:paraId="7ED200C2" w14:textId="77777777" w:rsidR="00D56F38" w:rsidRPr="000B0DF5" w:rsidRDefault="00D56F38" w:rsidP="00940426">
            <w:pPr>
              <w:pStyle w:val="ae"/>
              <w:ind w:leftChars="200" w:left="440" w:firstLine="0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</w:tr>
      <w:tr w:rsidR="00D56F38" w:rsidRPr="000B0DF5" w14:paraId="51859EEF" w14:textId="77777777" w:rsidTr="00D56F38">
        <w:trPr>
          <w:cantSplit/>
          <w:trHeight w:hRule="exact" w:val="454"/>
        </w:trPr>
        <w:tc>
          <w:tcPr>
            <w:tcW w:w="1925" w:type="dxa"/>
            <w:vMerge w:val="restart"/>
            <w:shd w:val="clear" w:color="auto" w:fill="auto"/>
          </w:tcPr>
          <w:p w14:paraId="5736955A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 w:hint="eastAsia"/>
                <w:b/>
                <w:bCs/>
                <w:sz w:val="18"/>
                <w:szCs w:val="21"/>
              </w:rPr>
              <w:t>软件功能</w:t>
            </w:r>
          </w:p>
        </w:tc>
        <w:tc>
          <w:tcPr>
            <w:tcW w:w="1619" w:type="dxa"/>
            <w:shd w:val="clear" w:color="auto" w:fill="auto"/>
          </w:tcPr>
          <w:p w14:paraId="640C73B6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异常报警</w:t>
            </w:r>
          </w:p>
        </w:tc>
        <w:tc>
          <w:tcPr>
            <w:tcW w:w="6516" w:type="dxa"/>
            <w:shd w:val="clear" w:color="auto" w:fill="auto"/>
          </w:tcPr>
          <w:p w14:paraId="4CBFFB09" w14:textId="77777777" w:rsidR="00D56F38" w:rsidRPr="000B0DF5" w:rsidRDefault="00D56F38" w:rsidP="00940426">
            <w:pPr>
              <w:pStyle w:val="ae"/>
              <w:ind w:leftChars="200" w:left="440" w:firstLine="0"/>
              <w:rPr>
                <w:rFonts w:ascii="微软雅黑" w:eastAsia="微软雅黑" w:hAnsi="微软雅黑"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sz w:val="18"/>
                <w:szCs w:val="21"/>
              </w:rPr>
              <w:t>当发生异常情况时，同时进行预警上报和消息记录</w:t>
            </w:r>
          </w:p>
          <w:p w14:paraId="7C0E7403" w14:textId="77777777" w:rsidR="00D56F38" w:rsidRPr="000B0DF5" w:rsidRDefault="00D56F38" w:rsidP="00940426">
            <w:pPr>
              <w:pStyle w:val="ae"/>
              <w:ind w:leftChars="200" w:left="440" w:firstLine="0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</w:tr>
      <w:tr w:rsidR="00D56F38" w:rsidRPr="000B0DF5" w14:paraId="307D9944" w14:textId="77777777" w:rsidTr="00D56F38">
        <w:trPr>
          <w:cantSplit/>
          <w:trHeight w:hRule="exact" w:val="454"/>
        </w:trPr>
        <w:tc>
          <w:tcPr>
            <w:tcW w:w="1925" w:type="dxa"/>
            <w:vMerge/>
            <w:shd w:val="clear" w:color="auto" w:fill="auto"/>
          </w:tcPr>
          <w:p w14:paraId="0E2F1CCE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</w:p>
        </w:tc>
        <w:tc>
          <w:tcPr>
            <w:tcW w:w="1619" w:type="dxa"/>
            <w:shd w:val="clear" w:color="auto" w:fill="auto"/>
          </w:tcPr>
          <w:p w14:paraId="4070C67B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 xml:space="preserve">事件管理 </w:t>
            </w:r>
          </w:p>
          <w:p w14:paraId="417B26A3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</w:p>
        </w:tc>
        <w:tc>
          <w:tcPr>
            <w:tcW w:w="6516" w:type="dxa"/>
            <w:shd w:val="clear" w:color="auto" w:fill="auto"/>
          </w:tcPr>
          <w:p w14:paraId="2C861FC5" w14:textId="77777777" w:rsidR="00D56F38" w:rsidRPr="000B0DF5" w:rsidRDefault="00D56F38" w:rsidP="00940426">
            <w:pPr>
              <w:pStyle w:val="ae"/>
              <w:ind w:leftChars="200" w:left="440" w:firstLine="0"/>
              <w:rPr>
                <w:rFonts w:ascii="微软雅黑" w:eastAsia="微软雅黑" w:hAnsi="微软雅黑"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sz w:val="18"/>
                <w:szCs w:val="21"/>
              </w:rPr>
              <w:t>异常事件可上传或保存至指定位置，灵活设置留存时间，并提供查阅功能</w:t>
            </w:r>
          </w:p>
        </w:tc>
      </w:tr>
      <w:tr w:rsidR="00D56F38" w:rsidRPr="000B0DF5" w14:paraId="1430D190" w14:textId="77777777" w:rsidTr="00D56F38">
        <w:trPr>
          <w:cantSplit/>
          <w:trHeight w:hRule="exact" w:val="454"/>
        </w:trPr>
        <w:tc>
          <w:tcPr>
            <w:tcW w:w="1925" w:type="dxa"/>
            <w:vMerge/>
            <w:shd w:val="clear" w:color="auto" w:fill="auto"/>
          </w:tcPr>
          <w:p w14:paraId="5D6D913B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</w:p>
        </w:tc>
        <w:tc>
          <w:tcPr>
            <w:tcW w:w="1619" w:type="dxa"/>
            <w:shd w:val="clear" w:color="auto" w:fill="auto"/>
          </w:tcPr>
          <w:p w14:paraId="4F6961DE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 xml:space="preserve">实时预览 </w:t>
            </w:r>
          </w:p>
          <w:p w14:paraId="18DC6EE6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</w:p>
        </w:tc>
        <w:tc>
          <w:tcPr>
            <w:tcW w:w="6516" w:type="dxa"/>
            <w:shd w:val="clear" w:color="auto" w:fill="auto"/>
          </w:tcPr>
          <w:p w14:paraId="5B971A96" w14:textId="77777777" w:rsidR="00D56F38" w:rsidRPr="000B0DF5" w:rsidRDefault="00D56F38" w:rsidP="00940426">
            <w:pPr>
              <w:pStyle w:val="ae"/>
              <w:ind w:leftChars="200" w:left="440" w:firstLine="0"/>
              <w:rPr>
                <w:rFonts w:ascii="微软雅黑" w:eastAsia="微软雅黑" w:hAnsi="微软雅黑"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sz w:val="18"/>
                <w:szCs w:val="21"/>
              </w:rPr>
              <w:t xml:space="preserve">实时对监控视频进行在线预览，最高支持9路视频同时预览 </w:t>
            </w:r>
          </w:p>
          <w:p w14:paraId="4EE3CCB3" w14:textId="77777777" w:rsidR="00D56F38" w:rsidRPr="000B0DF5" w:rsidRDefault="00D56F38" w:rsidP="00940426">
            <w:pPr>
              <w:pStyle w:val="ae"/>
              <w:ind w:leftChars="200" w:left="440" w:firstLine="0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</w:tr>
      <w:tr w:rsidR="00D56F38" w:rsidRPr="000B0DF5" w14:paraId="100784B3" w14:textId="77777777" w:rsidTr="00D56F38">
        <w:trPr>
          <w:cantSplit/>
          <w:trHeight w:hRule="exact" w:val="968"/>
        </w:trPr>
        <w:tc>
          <w:tcPr>
            <w:tcW w:w="1925" w:type="dxa"/>
            <w:vMerge/>
            <w:shd w:val="clear" w:color="auto" w:fill="auto"/>
          </w:tcPr>
          <w:p w14:paraId="2FE42F52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</w:p>
        </w:tc>
        <w:tc>
          <w:tcPr>
            <w:tcW w:w="1619" w:type="dxa"/>
            <w:shd w:val="clear" w:color="auto" w:fill="auto"/>
          </w:tcPr>
          <w:p w14:paraId="5FF8247E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 xml:space="preserve">转码输出 </w:t>
            </w:r>
          </w:p>
          <w:p w14:paraId="4D9CEF75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</w:p>
        </w:tc>
        <w:tc>
          <w:tcPr>
            <w:tcW w:w="6516" w:type="dxa"/>
            <w:shd w:val="clear" w:color="auto" w:fill="auto"/>
          </w:tcPr>
          <w:p w14:paraId="189B34BF" w14:textId="77777777" w:rsidR="00D56F38" w:rsidRDefault="00D56F38" w:rsidP="00940426">
            <w:pPr>
              <w:pStyle w:val="ae"/>
              <w:ind w:leftChars="200" w:left="440" w:firstLine="0"/>
              <w:rPr>
                <w:rFonts w:ascii="微软雅黑" w:eastAsia="微软雅黑" w:hAnsi="微软雅黑"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sz w:val="18"/>
                <w:szCs w:val="21"/>
              </w:rPr>
              <w:t xml:space="preserve">支持将接入的原始视频流以GB28181协议输出 </w:t>
            </w:r>
          </w:p>
          <w:p w14:paraId="154343AE" w14:textId="77777777" w:rsidR="00D56F38" w:rsidRPr="000B0DF5" w:rsidRDefault="00D56F38" w:rsidP="00940426">
            <w:pPr>
              <w:pStyle w:val="ae"/>
              <w:ind w:leftChars="200" w:left="440" w:firstLine="0"/>
              <w:rPr>
                <w:rFonts w:ascii="微软雅黑" w:eastAsia="微软雅黑" w:hAnsi="微软雅黑"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sz w:val="18"/>
                <w:szCs w:val="21"/>
              </w:rPr>
              <w:t xml:space="preserve">支持将原始视频流叠加智能分析框后，以GB28181协议输出 </w:t>
            </w:r>
          </w:p>
          <w:p w14:paraId="508817D7" w14:textId="77777777" w:rsidR="00D56F38" w:rsidRPr="000B0DF5" w:rsidRDefault="00D56F38" w:rsidP="00940426">
            <w:pPr>
              <w:pStyle w:val="ae"/>
              <w:ind w:leftChars="200" w:left="440" w:firstLine="0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</w:tr>
      <w:tr w:rsidR="00D56F38" w:rsidRPr="000B0DF5" w14:paraId="2FA44E51" w14:textId="77777777" w:rsidTr="00940426">
        <w:trPr>
          <w:cantSplit/>
          <w:trHeight w:hRule="exact" w:val="454"/>
        </w:trPr>
        <w:tc>
          <w:tcPr>
            <w:tcW w:w="1925" w:type="dxa"/>
            <w:shd w:val="clear" w:color="auto" w:fill="F2F2F2" w:themeFill="background1" w:themeFillShade="F2"/>
          </w:tcPr>
          <w:p w14:paraId="0B7A8898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 xml:space="preserve">内存 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76D6E038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 xml:space="preserve">标准配置 </w:t>
            </w:r>
          </w:p>
        </w:tc>
        <w:tc>
          <w:tcPr>
            <w:tcW w:w="6516" w:type="dxa"/>
            <w:shd w:val="clear" w:color="auto" w:fill="F2F2F2" w:themeFill="background1" w:themeFillShade="F2"/>
          </w:tcPr>
          <w:p w14:paraId="2C64BC9B" w14:textId="3813C5E1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sz w:val="18"/>
                <w:szCs w:val="21"/>
              </w:rPr>
              <w:t>标准</w:t>
            </w:r>
            <w:r>
              <w:rPr>
                <w:rFonts w:ascii="微软雅黑" w:eastAsia="微软雅黑" w:hAnsi="微软雅黑"/>
                <w:sz w:val="18"/>
                <w:szCs w:val="21"/>
              </w:rPr>
              <w:t>8</w:t>
            </w:r>
            <w:r w:rsidRPr="000B0DF5">
              <w:rPr>
                <w:rFonts w:ascii="微软雅黑" w:eastAsia="微软雅黑" w:hAnsi="微软雅黑"/>
                <w:sz w:val="18"/>
                <w:szCs w:val="21"/>
              </w:rPr>
              <w:t>GB，最大支持16GB</w:t>
            </w:r>
          </w:p>
        </w:tc>
      </w:tr>
      <w:tr w:rsidR="00D56F38" w:rsidRPr="000B0DF5" w14:paraId="266DDDE7" w14:textId="77777777" w:rsidTr="00940426">
        <w:trPr>
          <w:cantSplit/>
          <w:trHeight w:hRule="exact" w:val="454"/>
        </w:trPr>
        <w:tc>
          <w:tcPr>
            <w:tcW w:w="1925" w:type="dxa"/>
            <w:shd w:val="clear" w:color="auto" w:fill="auto"/>
          </w:tcPr>
          <w:p w14:paraId="4D5D4241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 xml:space="preserve">eMMC </w:t>
            </w:r>
          </w:p>
        </w:tc>
        <w:tc>
          <w:tcPr>
            <w:tcW w:w="1619" w:type="dxa"/>
            <w:shd w:val="clear" w:color="auto" w:fill="auto"/>
          </w:tcPr>
          <w:p w14:paraId="0DC3A6BC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 xml:space="preserve">标准配置 </w:t>
            </w:r>
          </w:p>
        </w:tc>
        <w:tc>
          <w:tcPr>
            <w:tcW w:w="6516" w:type="dxa"/>
            <w:shd w:val="clear" w:color="auto" w:fill="auto"/>
          </w:tcPr>
          <w:p w14:paraId="25E03C16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sz w:val="18"/>
                <w:szCs w:val="21"/>
              </w:rPr>
              <w:t>32GB，最大支持128GB</w:t>
            </w:r>
          </w:p>
        </w:tc>
      </w:tr>
      <w:tr w:rsidR="00D56F38" w:rsidRPr="000B0DF5" w14:paraId="7663A870" w14:textId="77777777" w:rsidTr="00940426">
        <w:trPr>
          <w:cantSplit/>
          <w:trHeight w:hRule="exact" w:val="454"/>
        </w:trPr>
        <w:tc>
          <w:tcPr>
            <w:tcW w:w="1925" w:type="dxa"/>
            <w:vMerge w:val="restart"/>
            <w:shd w:val="clear" w:color="auto" w:fill="F2F2F2" w:themeFill="background1" w:themeFillShade="F2"/>
          </w:tcPr>
          <w:p w14:paraId="5FE6AC73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 w:hint="eastAsia"/>
                <w:b/>
                <w:bCs/>
                <w:sz w:val="18"/>
                <w:szCs w:val="21"/>
              </w:rPr>
              <w:t>接口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2F72A732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 xml:space="preserve">网络接口 </w:t>
            </w:r>
          </w:p>
        </w:tc>
        <w:tc>
          <w:tcPr>
            <w:tcW w:w="6516" w:type="dxa"/>
            <w:shd w:val="clear" w:color="auto" w:fill="F2F2F2" w:themeFill="background1" w:themeFillShade="F2"/>
          </w:tcPr>
          <w:p w14:paraId="5C8506D3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sz w:val="18"/>
                <w:szCs w:val="21"/>
              </w:rPr>
              <w:t>ETH 10/ 100 / 1000Mbps自适应 *2</w:t>
            </w:r>
          </w:p>
        </w:tc>
      </w:tr>
      <w:tr w:rsidR="00D56F38" w:rsidRPr="000B0DF5" w14:paraId="6AC1CD28" w14:textId="77777777" w:rsidTr="0092542E">
        <w:trPr>
          <w:cantSplit/>
          <w:trHeight w:hRule="exact" w:val="903"/>
        </w:trPr>
        <w:tc>
          <w:tcPr>
            <w:tcW w:w="1925" w:type="dxa"/>
            <w:vMerge/>
            <w:shd w:val="clear" w:color="auto" w:fill="F2F2F2" w:themeFill="background1" w:themeFillShade="F2"/>
          </w:tcPr>
          <w:p w14:paraId="6841BE15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</w:p>
        </w:tc>
        <w:tc>
          <w:tcPr>
            <w:tcW w:w="1619" w:type="dxa"/>
            <w:shd w:val="clear" w:color="auto" w:fill="F2F2F2" w:themeFill="background1" w:themeFillShade="F2"/>
          </w:tcPr>
          <w:p w14:paraId="3D260CF6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>外部接口</w:t>
            </w:r>
          </w:p>
        </w:tc>
        <w:tc>
          <w:tcPr>
            <w:tcW w:w="6516" w:type="dxa"/>
            <w:shd w:val="clear" w:color="auto" w:fill="F2F2F2" w:themeFill="background1" w:themeFillShade="F2"/>
          </w:tcPr>
          <w:p w14:paraId="77CC1154" w14:textId="77777777" w:rsidR="00D56F38" w:rsidRPr="000B0DF5" w:rsidRDefault="00D56F38" w:rsidP="00940426">
            <w:pPr>
              <w:pStyle w:val="ae"/>
              <w:ind w:leftChars="200" w:left="440" w:firstLine="0"/>
              <w:rPr>
                <w:rFonts w:ascii="微软雅黑" w:eastAsia="微软雅黑" w:hAnsi="微软雅黑"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sz w:val="18"/>
                <w:szCs w:val="21"/>
              </w:rPr>
              <w:t>支持USB3.0*2/HDMI2.0/Audio(in|out)/CAN/RS-232/RS-485/ TF/GPIO/SATA 3.0</w:t>
            </w:r>
          </w:p>
        </w:tc>
      </w:tr>
      <w:tr w:rsidR="00D56F38" w:rsidRPr="000B0DF5" w14:paraId="17BA709E" w14:textId="77777777" w:rsidTr="00940426">
        <w:trPr>
          <w:cantSplit/>
          <w:trHeight w:hRule="exact" w:val="454"/>
        </w:trPr>
        <w:tc>
          <w:tcPr>
            <w:tcW w:w="1925" w:type="dxa"/>
            <w:vMerge/>
            <w:shd w:val="clear" w:color="auto" w:fill="F2F2F2" w:themeFill="background1" w:themeFillShade="F2"/>
          </w:tcPr>
          <w:p w14:paraId="27E86B4C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</w:p>
        </w:tc>
        <w:tc>
          <w:tcPr>
            <w:tcW w:w="1619" w:type="dxa"/>
            <w:shd w:val="clear" w:color="auto" w:fill="F2F2F2" w:themeFill="background1" w:themeFillShade="F2"/>
          </w:tcPr>
          <w:p w14:paraId="1A690E70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 xml:space="preserve">选配接口 </w:t>
            </w:r>
          </w:p>
        </w:tc>
        <w:tc>
          <w:tcPr>
            <w:tcW w:w="6516" w:type="dxa"/>
            <w:shd w:val="clear" w:color="auto" w:fill="F2F2F2" w:themeFill="background1" w:themeFillShade="F2"/>
          </w:tcPr>
          <w:p w14:paraId="4B5BB1A2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sz w:val="18"/>
                <w:szCs w:val="21"/>
              </w:rPr>
              <w:t xml:space="preserve">LTE/5G/Wi-Fi/ BT </w:t>
            </w:r>
          </w:p>
        </w:tc>
      </w:tr>
      <w:tr w:rsidR="00D56F38" w:rsidRPr="000B0DF5" w14:paraId="2ACAE298" w14:textId="77777777" w:rsidTr="00940426">
        <w:trPr>
          <w:cantSplit/>
          <w:trHeight w:hRule="exact" w:val="454"/>
        </w:trPr>
        <w:tc>
          <w:tcPr>
            <w:tcW w:w="1925" w:type="dxa"/>
            <w:vMerge/>
            <w:shd w:val="clear" w:color="auto" w:fill="F2F2F2" w:themeFill="background1" w:themeFillShade="F2"/>
          </w:tcPr>
          <w:p w14:paraId="667F0BED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</w:p>
        </w:tc>
        <w:tc>
          <w:tcPr>
            <w:tcW w:w="1619" w:type="dxa"/>
            <w:shd w:val="clear" w:color="auto" w:fill="F2F2F2" w:themeFill="background1" w:themeFillShade="F2"/>
          </w:tcPr>
          <w:p w14:paraId="32F97B95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 xml:space="preserve">电源接口 </w:t>
            </w:r>
          </w:p>
        </w:tc>
        <w:tc>
          <w:tcPr>
            <w:tcW w:w="6516" w:type="dxa"/>
            <w:shd w:val="clear" w:color="auto" w:fill="F2F2F2" w:themeFill="background1" w:themeFillShade="F2"/>
          </w:tcPr>
          <w:p w14:paraId="2806DFF8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sz w:val="18"/>
                <w:szCs w:val="21"/>
              </w:rPr>
              <w:t xml:space="preserve">AC 220V / DC 12V </w:t>
            </w:r>
          </w:p>
        </w:tc>
      </w:tr>
      <w:tr w:rsidR="00D56F38" w:rsidRPr="000B0DF5" w14:paraId="6E871ADA" w14:textId="77777777" w:rsidTr="00940426">
        <w:trPr>
          <w:cantSplit/>
          <w:trHeight w:hRule="exact" w:val="454"/>
        </w:trPr>
        <w:tc>
          <w:tcPr>
            <w:tcW w:w="1925" w:type="dxa"/>
            <w:shd w:val="clear" w:color="auto" w:fill="auto"/>
          </w:tcPr>
          <w:p w14:paraId="4463AF38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 xml:space="preserve">工作温度 </w:t>
            </w:r>
          </w:p>
        </w:tc>
        <w:tc>
          <w:tcPr>
            <w:tcW w:w="1619" w:type="dxa"/>
            <w:shd w:val="clear" w:color="auto" w:fill="auto"/>
          </w:tcPr>
          <w:p w14:paraId="3F45D48E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 xml:space="preserve">温度范围 </w:t>
            </w:r>
          </w:p>
        </w:tc>
        <w:tc>
          <w:tcPr>
            <w:tcW w:w="6516" w:type="dxa"/>
            <w:shd w:val="clear" w:color="auto" w:fill="auto"/>
          </w:tcPr>
          <w:p w14:paraId="74F823EC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sz w:val="18"/>
                <w:szCs w:val="21"/>
              </w:rPr>
              <w:t xml:space="preserve">-20°C ~ 60°C </w:t>
            </w:r>
          </w:p>
        </w:tc>
      </w:tr>
      <w:tr w:rsidR="00D56F38" w:rsidRPr="000B0DF5" w14:paraId="4C8A7715" w14:textId="77777777" w:rsidTr="00940426">
        <w:trPr>
          <w:cantSplit/>
          <w:trHeight w:hRule="exact" w:val="454"/>
        </w:trPr>
        <w:tc>
          <w:tcPr>
            <w:tcW w:w="1925" w:type="dxa"/>
            <w:shd w:val="clear" w:color="auto" w:fill="F2F2F2" w:themeFill="background1" w:themeFillShade="F2"/>
          </w:tcPr>
          <w:p w14:paraId="501E22CB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 xml:space="preserve">功耗 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2F299A7E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 xml:space="preserve">典型值 </w:t>
            </w:r>
          </w:p>
        </w:tc>
        <w:tc>
          <w:tcPr>
            <w:tcW w:w="6516" w:type="dxa"/>
            <w:shd w:val="clear" w:color="auto" w:fill="F2F2F2" w:themeFill="background1" w:themeFillShade="F2"/>
          </w:tcPr>
          <w:p w14:paraId="6A1897F5" w14:textId="7FFA7464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sz w:val="18"/>
                <w:szCs w:val="21"/>
              </w:rPr>
              <w:t>1</w:t>
            </w:r>
            <w:r>
              <w:rPr>
                <w:rFonts w:ascii="微软雅黑" w:eastAsia="微软雅黑" w:hAnsi="微软雅黑"/>
                <w:sz w:val="18"/>
                <w:szCs w:val="21"/>
              </w:rPr>
              <w:t>5</w:t>
            </w:r>
            <w:r w:rsidRPr="000B0DF5">
              <w:rPr>
                <w:rFonts w:ascii="微软雅黑" w:eastAsia="微软雅黑" w:hAnsi="微软雅黑"/>
                <w:sz w:val="18"/>
                <w:szCs w:val="21"/>
              </w:rPr>
              <w:t xml:space="preserve">W </w:t>
            </w:r>
          </w:p>
        </w:tc>
      </w:tr>
      <w:tr w:rsidR="00D56F38" w:rsidRPr="000B0DF5" w14:paraId="57FB5356" w14:textId="77777777" w:rsidTr="00940426">
        <w:trPr>
          <w:cantSplit/>
          <w:trHeight w:hRule="exact" w:val="454"/>
        </w:trPr>
        <w:tc>
          <w:tcPr>
            <w:tcW w:w="1925" w:type="dxa"/>
            <w:shd w:val="clear" w:color="auto" w:fill="auto"/>
          </w:tcPr>
          <w:p w14:paraId="77073BBD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 xml:space="preserve">结构尺寸 </w:t>
            </w:r>
          </w:p>
        </w:tc>
        <w:tc>
          <w:tcPr>
            <w:tcW w:w="1619" w:type="dxa"/>
            <w:shd w:val="clear" w:color="auto" w:fill="auto"/>
          </w:tcPr>
          <w:p w14:paraId="6B8BBD11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 xml:space="preserve">长*宽*高 </w:t>
            </w:r>
          </w:p>
        </w:tc>
        <w:tc>
          <w:tcPr>
            <w:tcW w:w="6516" w:type="dxa"/>
            <w:shd w:val="clear" w:color="auto" w:fill="auto"/>
          </w:tcPr>
          <w:p w14:paraId="6AE1154E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sz w:val="18"/>
                <w:szCs w:val="21"/>
              </w:rPr>
              <w:t xml:space="preserve">219.8mm * 200mm * 46.8mm </w:t>
            </w:r>
          </w:p>
        </w:tc>
      </w:tr>
      <w:tr w:rsidR="00D56F38" w:rsidRPr="000B0DF5" w14:paraId="1AF0E76C" w14:textId="77777777" w:rsidTr="00940426">
        <w:trPr>
          <w:cantSplit/>
          <w:trHeight w:hRule="exact" w:val="454"/>
        </w:trPr>
        <w:tc>
          <w:tcPr>
            <w:tcW w:w="1925" w:type="dxa"/>
            <w:shd w:val="clear" w:color="auto" w:fill="F2F2F2" w:themeFill="background1" w:themeFillShade="F2"/>
          </w:tcPr>
          <w:p w14:paraId="5FB8E9C6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 xml:space="preserve">散热方式 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53ED4179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sz w:val="18"/>
                <w:szCs w:val="21"/>
              </w:rPr>
            </w:pPr>
          </w:p>
        </w:tc>
        <w:tc>
          <w:tcPr>
            <w:tcW w:w="6516" w:type="dxa"/>
            <w:shd w:val="clear" w:color="auto" w:fill="F2F2F2" w:themeFill="background1" w:themeFillShade="F2"/>
          </w:tcPr>
          <w:p w14:paraId="4FF5920D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sz w:val="18"/>
                <w:szCs w:val="21"/>
              </w:rPr>
            </w:pPr>
            <w:r w:rsidRPr="000B0DF5">
              <w:rPr>
                <w:rFonts w:ascii="微软雅黑" w:eastAsia="微软雅黑" w:hAnsi="微软雅黑" w:hint="eastAsia"/>
                <w:sz w:val="18"/>
                <w:szCs w:val="21"/>
              </w:rPr>
              <w:t>主动</w:t>
            </w:r>
            <w:r w:rsidRPr="000B0DF5">
              <w:rPr>
                <w:rFonts w:ascii="微软雅黑" w:eastAsia="微软雅黑" w:hAnsi="微软雅黑"/>
                <w:sz w:val="18"/>
                <w:szCs w:val="21"/>
              </w:rPr>
              <w:t xml:space="preserve">散热 </w:t>
            </w:r>
          </w:p>
        </w:tc>
      </w:tr>
      <w:tr w:rsidR="00D56F38" w:rsidRPr="000B0DF5" w14:paraId="72A4B448" w14:textId="77777777" w:rsidTr="00940426">
        <w:trPr>
          <w:cantSplit/>
          <w:trHeight w:hRule="exact" w:val="432"/>
        </w:trPr>
        <w:tc>
          <w:tcPr>
            <w:tcW w:w="1925" w:type="dxa"/>
            <w:shd w:val="clear" w:color="auto" w:fill="auto"/>
          </w:tcPr>
          <w:p w14:paraId="26EAE6E3" w14:textId="77777777" w:rsidR="00D56F38" w:rsidRPr="000B0DF5" w:rsidRDefault="00D56F38" w:rsidP="00940426">
            <w:pPr>
              <w:pStyle w:val="ae"/>
              <w:rPr>
                <w:rFonts w:ascii="微软雅黑" w:eastAsia="微软雅黑" w:hAnsi="微软雅黑"/>
                <w:b/>
                <w:bCs/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b/>
                <w:bCs/>
                <w:sz w:val="18"/>
                <w:szCs w:val="21"/>
              </w:rPr>
              <w:t xml:space="preserve">防护等级 </w:t>
            </w:r>
          </w:p>
        </w:tc>
        <w:tc>
          <w:tcPr>
            <w:tcW w:w="1619" w:type="dxa"/>
            <w:shd w:val="clear" w:color="auto" w:fill="auto"/>
          </w:tcPr>
          <w:p w14:paraId="1CA86557" w14:textId="77777777" w:rsidR="00D56F38" w:rsidRPr="000B0DF5" w:rsidRDefault="00D56F38" w:rsidP="00940426">
            <w:pPr>
              <w:pStyle w:val="ae"/>
              <w:rPr>
                <w:sz w:val="18"/>
                <w:szCs w:val="21"/>
              </w:rPr>
            </w:pPr>
          </w:p>
        </w:tc>
        <w:tc>
          <w:tcPr>
            <w:tcW w:w="6516" w:type="dxa"/>
            <w:shd w:val="clear" w:color="auto" w:fill="auto"/>
          </w:tcPr>
          <w:p w14:paraId="03446A0A" w14:textId="77777777" w:rsidR="00D56F38" w:rsidRPr="000B0DF5" w:rsidRDefault="00D56F38" w:rsidP="00940426">
            <w:pPr>
              <w:pStyle w:val="ae"/>
              <w:rPr>
                <w:sz w:val="18"/>
                <w:szCs w:val="21"/>
              </w:rPr>
            </w:pPr>
            <w:r w:rsidRPr="000B0DF5">
              <w:rPr>
                <w:rFonts w:ascii="微软雅黑" w:eastAsia="微软雅黑" w:hAnsi="微软雅黑"/>
                <w:sz w:val="18"/>
                <w:szCs w:val="21"/>
              </w:rPr>
              <w:t>IP41</w:t>
            </w:r>
          </w:p>
        </w:tc>
      </w:tr>
    </w:tbl>
    <w:p w14:paraId="2F964D47" w14:textId="1B933EFB" w:rsidR="00B05EB9" w:rsidRPr="00524F92" w:rsidRDefault="00B05EB9" w:rsidP="0092542E">
      <w:pPr>
        <w:spacing w:line="558" w:lineRule="exact"/>
        <w:rPr>
          <w:b/>
          <w:sz w:val="36"/>
        </w:rPr>
        <w:sectPr w:rsidR="00B05EB9" w:rsidRPr="00524F92" w:rsidSect="00B05EB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10" w:h="16840"/>
          <w:pgMar w:top="1000" w:right="960" w:bottom="280" w:left="940" w:header="720" w:footer="720" w:gutter="0"/>
          <w:cols w:space="720"/>
        </w:sectPr>
      </w:pPr>
    </w:p>
    <w:p w14:paraId="0FE0A796" w14:textId="6A6024AE" w:rsidR="00B05EB9" w:rsidRPr="00524F92" w:rsidRDefault="00B05EB9" w:rsidP="00524F92">
      <w:pPr>
        <w:sectPr w:rsidR="00B05EB9" w:rsidRPr="00524F92">
          <w:type w:val="continuous"/>
          <w:pgSz w:w="11910" w:h="16840"/>
          <w:pgMar w:top="840" w:right="960" w:bottom="280" w:left="940" w:header="720" w:footer="720" w:gutter="0"/>
          <w:cols w:num="2" w:space="720" w:equalWidth="0">
            <w:col w:w="876" w:space="2526"/>
            <w:col w:w="6608"/>
          </w:cols>
        </w:sectPr>
      </w:pPr>
    </w:p>
    <w:p w14:paraId="1F07927D" w14:textId="75794A57" w:rsidR="000B16CA" w:rsidRPr="00524F92" w:rsidRDefault="000B16CA" w:rsidP="00524F92">
      <w:pPr>
        <w:sectPr w:rsidR="000B16CA" w:rsidRPr="00524F92">
          <w:type w:val="continuous"/>
          <w:pgSz w:w="11910" w:h="16840"/>
          <w:pgMar w:top="840" w:right="960" w:bottom="280" w:left="940" w:header="720" w:footer="720" w:gutter="0"/>
          <w:cols w:num="3" w:space="720" w:equalWidth="0">
            <w:col w:w="1225" w:space="2316"/>
            <w:col w:w="2718" w:space="1524"/>
            <w:col w:w="2227"/>
          </w:cols>
        </w:sectPr>
      </w:pPr>
    </w:p>
    <w:p w14:paraId="1E8B3048" w14:textId="4F4565F2" w:rsidR="000B16CA" w:rsidRPr="0092542E" w:rsidRDefault="000B16CA" w:rsidP="0092542E">
      <w:pPr>
        <w:rPr>
          <w:lang w:eastAsia="zh-CN"/>
        </w:rPr>
      </w:pPr>
    </w:p>
    <w:sectPr w:rsidR="000B16CA" w:rsidRPr="0092542E">
      <w:type w:val="continuous"/>
      <w:pgSz w:w="11910" w:h="16840"/>
      <w:pgMar w:top="840" w:right="960" w:bottom="280" w:left="940" w:header="720" w:footer="720" w:gutter="0"/>
      <w:cols w:num="3" w:space="720" w:equalWidth="0">
        <w:col w:w="1225" w:space="2316"/>
        <w:col w:w="2718" w:space="1524"/>
        <w:col w:w="222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749FD" w14:textId="77777777" w:rsidR="00EE4F66" w:rsidRDefault="00EE4F66" w:rsidP="004C3072">
      <w:r>
        <w:separator/>
      </w:r>
    </w:p>
  </w:endnote>
  <w:endnote w:type="continuationSeparator" w:id="0">
    <w:p w14:paraId="1BFAF43F" w14:textId="77777777" w:rsidR="00EE4F66" w:rsidRDefault="00EE4F66" w:rsidP="004C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AA77" w14:textId="77777777" w:rsidR="00E207BA" w:rsidRDefault="00E207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0840" w14:textId="6560D810" w:rsidR="0092542E" w:rsidRPr="00F87631" w:rsidRDefault="0092542E">
    <w:pPr>
      <w:pStyle w:val="a8"/>
      <w:rPr>
        <w:sz w:val="16"/>
        <w:szCs w:val="16"/>
        <w:lang w:eastAsia="zh-CN"/>
      </w:rPr>
    </w:pPr>
    <w:r w:rsidRPr="00F87631">
      <w:rPr>
        <w:rFonts w:hint="eastAsia"/>
        <w:sz w:val="16"/>
        <w:szCs w:val="16"/>
        <w:lang w:eastAsia="zh-CN"/>
      </w:rPr>
      <w:t>韦达控股（深圳）集团有限公司</w:t>
    </w:r>
    <w:r w:rsidRPr="00F87631">
      <w:rPr>
        <w:rFonts w:hint="eastAsia"/>
        <w:sz w:val="16"/>
        <w:szCs w:val="16"/>
        <w:lang w:eastAsia="zh-CN"/>
      </w:rPr>
      <w:ptab w:relativeTo="margin" w:alignment="center" w:leader="none"/>
    </w:r>
    <w:r w:rsidRPr="00F87631">
      <w:rPr>
        <w:rFonts w:hint="eastAsia"/>
        <w:sz w:val="16"/>
        <w:szCs w:val="16"/>
        <w:lang w:eastAsia="zh-CN"/>
      </w:rPr>
      <w:t>官网：vietada</w:t>
    </w:r>
    <w:r w:rsidRPr="00F87631">
      <w:rPr>
        <w:sz w:val="16"/>
        <w:szCs w:val="16"/>
        <w:lang w:eastAsia="zh-CN"/>
      </w:rPr>
      <w:t>ta.com</w:t>
    </w:r>
    <w:r w:rsidRPr="00F87631">
      <w:rPr>
        <w:sz w:val="16"/>
        <w:szCs w:val="16"/>
      </w:rPr>
      <w:ptab w:relativeTo="margin" w:alignment="right" w:leader="none"/>
    </w:r>
    <w:r w:rsidRPr="00F87631">
      <w:rPr>
        <w:rFonts w:hint="eastAsia"/>
        <w:sz w:val="16"/>
        <w:szCs w:val="16"/>
        <w:lang w:eastAsia="zh-CN"/>
      </w:rPr>
      <w:t>邮箱：</w:t>
    </w:r>
    <w:r w:rsidR="00E207BA" w:rsidRPr="00F87631">
      <w:rPr>
        <w:sz w:val="16"/>
        <w:szCs w:val="16"/>
        <w:lang w:eastAsia="zh-CN"/>
      </w:rPr>
      <w:t>project@vietadata.com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216E" w14:textId="77777777" w:rsidR="00E207BA" w:rsidRDefault="00E207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1EC91" w14:textId="77777777" w:rsidR="00EE4F66" w:rsidRDefault="00EE4F66" w:rsidP="004C3072">
      <w:r>
        <w:separator/>
      </w:r>
    </w:p>
  </w:footnote>
  <w:footnote w:type="continuationSeparator" w:id="0">
    <w:p w14:paraId="783AEC11" w14:textId="77777777" w:rsidR="00EE4F66" w:rsidRDefault="00EE4F66" w:rsidP="004C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56C8" w14:textId="6D592505" w:rsidR="00E207BA" w:rsidRDefault="00EE4F66">
    <w:pPr>
      <w:pStyle w:val="a6"/>
    </w:pPr>
    <w:r>
      <w:rPr>
        <w:noProof/>
      </w:rPr>
      <w:pict w14:anchorId="0FEE1E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659668" o:spid="_x0000_s1027" type="#_x0000_t75" alt="" style="position:absolute;left:0;text-align:left;margin-left:0;margin-top:0;width:597pt;height:843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图片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8FD4" w14:textId="5711B93C" w:rsidR="00E207BA" w:rsidRDefault="00EE4F66">
    <w:pPr>
      <w:pStyle w:val="a6"/>
    </w:pPr>
    <w:r>
      <w:rPr>
        <w:noProof/>
      </w:rPr>
      <w:pict w14:anchorId="5DFC2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659669" o:spid="_x0000_s1026" type="#_x0000_t75" alt="" style="position:absolute;left:0;text-align:left;margin-left:0;margin-top:0;width:597pt;height:843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图片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A816" w14:textId="33C3812D" w:rsidR="00E207BA" w:rsidRDefault="00EE4F66">
    <w:pPr>
      <w:pStyle w:val="a6"/>
    </w:pPr>
    <w:r>
      <w:rPr>
        <w:noProof/>
      </w:rPr>
      <w:pict w14:anchorId="6E3F6C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659667" o:spid="_x0000_s1025" type="#_x0000_t75" alt="" style="position:absolute;left:0;text-align:left;margin-left:0;margin-top:0;width:597pt;height:843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图片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displayBackgroundShap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CA"/>
    <w:rsid w:val="00020134"/>
    <w:rsid w:val="000B16CA"/>
    <w:rsid w:val="00187E93"/>
    <w:rsid w:val="001D4AA9"/>
    <w:rsid w:val="002530CC"/>
    <w:rsid w:val="002F536E"/>
    <w:rsid w:val="003A0FF0"/>
    <w:rsid w:val="00426E32"/>
    <w:rsid w:val="004C3072"/>
    <w:rsid w:val="00524F92"/>
    <w:rsid w:val="00575476"/>
    <w:rsid w:val="00596EB4"/>
    <w:rsid w:val="005D5FF6"/>
    <w:rsid w:val="005F2192"/>
    <w:rsid w:val="006404D3"/>
    <w:rsid w:val="00776CB8"/>
    <w:rsid w:val="00917E9D"/>
    <w:rsid w:val="0092542E"/>
    <w:rsid w:val="009B3439"/>
    <w:rsid w:val="00A907F3"/>
    <w:rsid w:val="00AC71EF"/>
    <w:rsid w:val="00B05EB9"/>
    <w:rsid w:val="00BD0380"/>
    <w:rsid w:val="00C12A6C"/>
    <w:rsid w:val="00D56F38"/>
    <w:rsid w:val="00E207BA"/>
    <w:rsid w:val="00E51EBA"/>
    <w:rsid w:val="00EA312E"/>
    <w:rsid w:val="00EE4F66"/>
    <w:rsid w:val="00F5012E"/>
    <w:rsid w:val="00F64BEC"/>
    <w:rsid w:val="00F8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3672B"/>
  <w15:docId w15:val="{532B738D-7319-4744-877B-D24D8B72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软雅黑" w:eastAsia="微软雅黑" w:hAnsi="微软雅黑" w:cs="微软雅黑"/>
    </w:rPr>
  </w:style>
  <w:style w:type="paragraph" w:styleId="1">
    <w:name w:val="heading 1"/>
    <w:basedOn w:val="a"/>
    <w:uiPriority w:val="9"/>
    <w:qFormat/>
    <w:pPr>
      <w:ind w:left="2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599" w:lineRule="exact"/>
      <w:ind w:left="440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90"/>
    </w:pPr>
  </w:style>
  <w:style w:type="paragraph" w:styleId="a6">
    <w:name w:val="header"/>
    <w:basedOn w:val="a"/>
    <w:link w:val="a7"/>
    <w:uiPriority w:val="99"/>
    <w:unhideWhenUsed/>
    <w:rsid w:val="004C30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C3072"/>
    <w:rPr>
      <w:rFonts w:ascii="微软雅黑" w:eastAsia="微软雅黑" w:hAnsi="微软雅黑" w:cs="微软雅黑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C307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C3072"/>
    <w:rPr>
      <w:rFonts w:ascii="微软雅黑" w:eastAsia="微软雅黑" w:hAnsi="微软雅黑" w:cs="微软雅黑"/>
      <w:sz w:val="18"/>
      <w:szCs w:val="18"/>
    </w:rPr>
  </w:style>
  <w:style w:type="paragraph" w:styleId="aa">
    <w:name w:val="No Spacing"/>
    <w:link w:val="ab"/>
    <w:uiPriority w:val="1"/>
    <w:qFormat/>
    <w:rsid w:val="004C3072"/>
    <w:pPr>
      <w:widowControl/>
      <w:autoSpaceDE/>
      <w:autoSpaceDN/>
    </w:pPr>
    <w:rPr>
      <w:rFonts w:eastAsia="Microsoft YaHei UI"/>
      <w:lang w:eastAsia="zh-CN"/>
    </w:rPr>
  </w:style>
  <w:style w:type="character" w:customStyle="1" w:styleId="ab">
    <w:name w:val="无间隔 字符"/>
    <w:basedOn w:val="a0"/>
    <w:link w:val="aa"/>
    <w:uiPriority w:val="1"/>
    <w:rsid w:val="004C3072"/>
    <w:rPr>
      <w:rFonts w:eastAsia="Microsoft YaHei UI"/>
      <w:lang w:eastAsia="zh-CN"/>
    </w:rPr>
  </w:style>
  <w:style w:type="table" w:styleId="ac">
    <w:name w:val="Table Grid"/>
    <w:basedOn w:val="a1"/>
    <w:qFormat/>
    <w:rsid w:val="0025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F64BEC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ae">
    <w:name w:val="新正文"/>
    <w:basedOn w:val="a"/>
    <w:qFormat/>
    <w:rsid w:val="00E51EBA"/>
    <w:pPr>
      <w:widowControl/>
      <w:autoSpaceDE/>
      <w:autoSpaceDN/>
      <w:spacing w:line="480" w:lineRule="exact"/>
      <w:ind w:firstLine="420"/>
    </w:pPr>
    <w:rPr>
      <w:rFonts w:ascii="宋体" w:eastAsia="宋体" w:hAnsi="宋体" w:cs="宋体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7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385E26-A63B-6C43-9DF1-33AAFF95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567</Words>
  <Characters>732</Characters>
  <Application>Microsoft Office Word</Application>
  <DocSecurity>0</DocSecurity>
  <Lines>91</Lines>
  <Paragraphs>99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41086</cp:lastModifiedBy>
  <cp:revision>5</cp:revision>
  <cp:lastPrinted>2024-12-24T09:42:00Z</cp:lastPrinted>
  <dcterms:created xsi:type="dcterms:W3CDTF">2024-12-24T09:42:00Z</dcterms:created>
  <dcterms:modified xsi:type="dcterms:W3CDTF">2024-12-25T01:55:00Z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WPS 演示</vt:lpwstr>
  </property>
  <property fmtid="{D5CDD505-2E9C-101B-9397-08002B2CF9AE}" pid="4" name="LastSaved">
    <vt:filetime>2024-10-23T00:00:00Z</vt:filetime>
  </property>
</Properties>
</file>